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D0C9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附件：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项目清单</w:t>
      </w:r>
      <w:bookmarkEnd w:id="0"/>
    </w:p>
    <w:tbl>
      <w:tblPr>
        <w:tblStyle w:val="3"/>
        <w:tblW w:w="84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2714"/>
        <w:gridCol w:w="1690"/>
        <w:gridCol w:w="805"/>
        <w:gridCol w:w="750"/>
        <w:gridCol w:w="1868"/>
      </w:tblGrid>
      <w:tr w14:paraId="2CF52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8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65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0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5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D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8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E358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9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F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电子商务赛项指南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FB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A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200克铜版纸封面+157克铜版纸内页双面彩印+骑马钉装订</w:t>
            </w:r>
          </w:p>
        </w:tc>
      </w:tr>
      <w:tr w14:paraId="10748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5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3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短视频制作赛项指南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56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66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1A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F67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5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26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动漫制作赛项指南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B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05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2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35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3AE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5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A8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胸卡（参赛选手、评委、工作人员）</w:t>
            </w:r>
          </w:p>
        </w:tc>
        <w:tc>
          <w:tcPr>
            <w:tcW w:w="16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90mm*12mm</w:t>
            </w:r>
          </w:p>
        </w:tc>
        <w:tc>
          <w:tcPr>
            <w:tcW w:w="8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6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157克铜版纸双面彩印+亚克力卡套+绳子</w:t>
            </w:r>
          </w:p>
        </w:tc>
      </w:tr>
      <w:tr w14:paraId="44599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28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8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赛场装扮门牌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2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130cm*50cm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8D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C8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A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高清护外雪弗板+写真</w:t>
            </w:r>
          </w:p>
        </w:tc>
      </w:tr>
      <w:tr w14:paraId="12822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68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A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大赛手提袋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2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30*40*8cm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9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D8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BE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300克卡纸彩印+胶装成型+绳子</w:t>
            </w:r>
          </w:p>
        </w:tc>
      </w:tr>
      <w:tr w14:paraId="3E1CA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C0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5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各参赛学校及代表队手举牌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C2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60cm*30cm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31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7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不锈钢伸缩杆+KT板写真双面打印</w:t>
            </w:r>
          </w:p>
        </w:tc>
      </w:tr>
      <w:tr w14:paraId="1D107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1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B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不锈钢指示牌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93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140cm*80cm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DF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0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304不锈钢指示牌</w:t>
            </w:r>
          </w:p>
        </w:tc>
      </w:tr>
      <w:tr w14:paraId="6EBE0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0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1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校道、汽修楼、赛场条幅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51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6D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90专用条幅+高空安装及赛后拆除</w:t>
            </w:r>
          </w:p>
        </w:tc>
      </w:tr>
      <w:tr w14:paraId="52279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各参赛选手号牌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60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10cm*10cm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5A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9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7B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专用号码贴不干胶+圆型裁剪</w:t>
            </w:r>
          </w:p>
        </w:tc>
      </w:tr>
      <w:tr w14:paraId="0F052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3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1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各赛项抽号牌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A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5cm*5cm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97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A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200克铜版纸彩色打印+裁剪</w:t>
            </w:r>
          </w:p>
        </w:tc>
      </w:tr>
      <w:tr w14:paraId="32952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2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地导贴和墙面指示贴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40cm*60cm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D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5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专用地贴不干胶</w:t>
            </w:r>
          </w:p>
        </w:tc>
      </w:tr>
      <w:tr w14:paraId="0C84A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B2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B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开幕式背景高清喷绘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A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16.8m*5.5m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5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4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8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户外高清黑白喷绘布四周打孔</w:t>
            </w:r>
          </w:p>
        </w:tc>
      </w:tr>
      <w:tr w14:paraId="7DC78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2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开幕式背景高清喷绘桁架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16.8m*5.5m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3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D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含组装、会后拆除、安装画面、租期3天</w:t>
            </w:r>
          </w:p>
        </w:tc>
      </w:tr>
      <w:tr w14:paraId="54528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0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FD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校门欢迎词喷绘(选手)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6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12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79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4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户外高清黑白喷绘布四周打孔</w:t>
            </w:r>
          </w:p>
        </w:tc>
      </w:tr>
      <w:tr w14:paraId="7662E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5B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B1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校门欢迎词喷绘(选手)桁架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0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F8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83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2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含组装、会后拆除、安装画面、租期3天</w:t>
            </w:r>
          </w:p>
        </w:tc>
      </w:tr>
      <w:tr w14:paraId="1C459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44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1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校门欢迎词喷绘(领导)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D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5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6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户外高清黑白喷绘布四周打孔</w:t>
            </w:r>
          </w:p>
        </w:tc>
      </w:tr>
      <w:tr w14:paraId="5CAF2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E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C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校门欢迎词喷绘(领导)桁架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44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CB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6C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含组装、会后拆除、安装画面、租期3天</w:t>
            </w:r>
          </w:p>
        </w:tc>
      </w:tr>
      <w:tr w14:paraId="6288B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8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BB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校道电子商务赛项喷绘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1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户外高清黑白喷绘布四周打孔</w:t>
            </w:r>
          </w:p>
        </w:tc>
      </w:tr>
      <w:tr w14:paraId="17382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校道电子商务赛项喷绘桁架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32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1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F4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65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含组装、会后拆除、安装画面、租期3天</w:t>
            </w:r>
          </w:p>
        </w:tc>
      </w:tr>
      <w:tr w14:paraId="25D9B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校道短视频制作赛项喷绘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C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5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CC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5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户外高清黑白喷绘布四周打孔</w:t>
            </w:r>
          </w:p>
        </w:tc>
      </w:tr>
      <w:tr w14:paraId="00929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校道短视频制作赛项喷绘桁架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9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2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D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含组装、会后拆除、安装画面、租期3天</w:t>
            </w:r>
          </w:p>
        </w:tc>
      </w:tr>
      <w:tr w14:paraId="5B2A8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0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校道动漫制作赛项喷绘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3F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E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D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7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户外高清黑白喷绘布四周打孔</w:t>
            </w:r>
          </w:p>
        </w:tc>
      </w:tr>
      <w:tr w14:paraId="722E4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1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F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校道动漫制作赛项喷绘桁架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6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900cm*300cm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含组装、会后拆除、安装画面、租期3天</w:t>
            </w:r>
          </w:p>
        </w:tc>
      </w:tr>
      <w:tr w14:paraId="36DC2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B0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电商赛项直播背景展架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A7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180cm*80cm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D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1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铝型材专用展架</w:t>
            </w:r>
          </w:p>
        </w:tc>
      </w:tr>
      <w:tr w14:paraId="4C1B0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AE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4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电商赛项直播背景布（内容）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F1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180cm*80cm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DF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7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2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展架写真</w:t>
            </w:r>
          </w:p>
        </w:tc>
      </w:tr>
      <w:tr w14:paraId="66792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69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日程安排表喷绘展架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240cm*120cm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D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E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喷绘+镀锌管架子</w:t>
            </w:r>
          </w:p>
        </w:tc>
      </w:tr>
      <w:tr w14:paraId="20067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平面图(赛场引导图展架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7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240cm*120cm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3B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2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D8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喷绘+镀锌管架子</w:t>
            </w:r>
          </w:p>
        </w:tc>
      </w:tr>
      <w:tr w14:paraId="1637B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10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电脑桌挡板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80cm*60cm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9A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03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亚克力板+桌夹架+双面打印，电商25套，短视频动漫110套</w:t>
            </w:r>
          </w:p>
        </w:tc>
      </w:tr>
    </w:tbl>
    <w:p w14:paraId="71A013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F1BF6"/>
    <w:rsid w:val="21D62064"/>
    <w:rsid w:val="3CD6108A"/>
    <w:rsid w:val="40CF1BF6"/>
    <w:rsid w:val="491A1B66"/>
    <w:rsid w:val="65FE2057"/>
    <w:rsid w:val="67D05FA8"/>
    <w:rsid w:val="6F63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1251</Words>
  <Characters>1608</Characters>
  <Lines>0</Lines>
  <Paragraphs>0</Paragraphs>
  <TotalTime>14</TotalTime>
  <ScaleCrop>false</ScaleCrop>
  <LinksUpToDate>false</LinksUpToDate>
  <CharactersWithSpaces>1611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2025-09-24T00:01:00Z</dcterms:created>
  <dc:creator>admin</dc:creator>
  <cp:lastModifiedBy>吴庆宏</cp:lastModifiedBy>
  <dcterms:modified xsi:type="dcterms:W3CDTF">2025-10-09T12:30:05Z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5D4908F8DBA3400984B30CF71F26B68C_13</vt:lpwstr>
  </property>
  <property fmtid="{D5CDD505-2E9C-101B-9397-08002B2CF9AE}" pid="4" name="KSOTemplateDocerSaveRecord">
    <vt:lpwstr>eyJoZGlkIjoiYjExYWI3MmYwNmY2YTQzMmVkMjZmY2Q3MTcwOTcwZjAiLCJ1c2VySWQiOiIxNjk1NzQ3NTUyIn0=</vt:lpwstr>
  </property>
</Properties>
</file>